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824-2025 i Vimmerby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