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53786-2025 i Vimmerby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