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Detta dokument behandlar höga naturvärden i avverkningsanmälan A 17511-2024 i Vimmerby kommun som inkom 2024-05-03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6387196, E 550143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