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29112-2025 i Vimmerby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