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37667-2025 i Vimmerby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