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1650-2022 i Borgholms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