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Detta dokument behandlar höga naturvärden i avverkningsanmälan A 43542-2025 i Borgholms kommun som inkom 2025-09-11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6339417, E 620369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3 naturvårdsarter hittats: vårärt (NT, T), ängsskära (NT) och underviol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