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samrådsanmälan S 2194-2026 i Borgholms kommun har hittats 21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