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10292-2022 i Borgholms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