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29434-2026 i Borgholms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