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klagomål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6351184, E 620865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