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42785-2021 i Borgholms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