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5235-2025 i Gotlands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