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dokument behandlar höga naturvärden i avverkningsanmälan A 18036-2026 i Gotlands kommun. Denna avverkningsanmälan inkom 2026-04-13 09:29:54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6403324, E 702811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