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10707-2020 i Gotlands kommun</w:t>
      </w:r>
    </w:p>
    <w:p>
      <w:r>
        <w:t>Detta dokument behandlar höga naturvärden i avverkningsanmälan A 10707-2020 i Gotlands kommun. Denna avverkningsanmälan inkom 2020-02-27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