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halsbandsflugsnappare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