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dokument behandlar höga naturvärden i avverkningsanmälan A 15637-2024 i Gotlands kommun. Denna avverkningsanmälan inkom 2024-04-21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