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12209-2024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