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lundalm (CR), ask (EN), mjölspindling (VU), oxtungssvamp (NT), myskmadra (S), stinkbrosking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