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klagomål behandlar höga naturvärden i avverkningsanmälan A 34141-2024 i Gotlands kommun som inkom 2024-08-20 och omfattar 0,9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6385906, E 726718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