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järnek (CR), naveljordstjärna (EN), gråfingerört (VU), axveronika (NT), backstarr (NT), backtimjan (NT), Crepis tectorum subsp. tectorum (NT), kalkvaxskivling (NT), solvända (NT), svinrot (NT), anisspindling (S), sankt pers nycklar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