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32691-2021 i Gotlands kommun</w:t>
      </w:r>
    </w:p>
    <w:p>
      <w:r>
        <w:t>Denna tillsynsbegäran behandlar höga naturvärden i avverkningsanmälan A 32691-2021 i Gotlands kommun som inkom 2021-06-28 och omfattar 0,8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2691-2021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6392942, E 723816 i SWEREF 99 TM.</w:t>
      </w:r>
    </w:p>
    <w:p>
      <w:r>
        <w:t>Inom 13 meter från avverkningsanmälan finns fynd av 1 naturvårdsarter, varav 1 är fridlyst: kalkkrassing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