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sienamusseron (EN), läderdoftande fingersvamp (VU), mörkfjällig olivspindling (VU), axveronika (NT), backtimjan (NT), duvhök (NT, §4), olivspindling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