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10780-2025 i Gotlands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