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26992-2026 i Gotlands kommun</w:t>
      </w:r>
    </w:p>
    <w:p>
      <w:r>
        <w:t>Detta dokument behandlar höga naturvärden i avverkningsanmälan A 26992-2026 i Gotlands kommun. Denna avverkningsanmälan inkom 2026-06-12 14:42:16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6379500, E 691109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