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18541-2024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