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blåbandad spindling (VU), bullspindling (VU), duvspindling (VU), granrotsspindling (VU), gulsträngad fagerspindling (VU), knölfotad bananspindling (VU), läderdoftande fingersvamp (VU), stor granspindling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