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44-2021 i Gotla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