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dokument behandlar höga naturvärden i avverkningsanmälan A 27602-2023 i Gotlands kommun som inkom 2023-06-20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6342794, E 699587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