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som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grådådra (NT) och åkerkulla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8045" cy="5688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738045"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