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som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slemspindling (NT, T), denisespindling (NT), flattoppad klubbsvamp (NT), kattfotslav (NT, T), odörspindling (NT), äggspindling (NT), anisspindling (S), rödgul trumpetsvamp (S)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