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Detta dokument behandlar höga naturvärden i avverkningsanmälan A 17354-2022 i Gotlands kommun som inkom 2022-04-27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6339117, E 702716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grådådra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