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som inkom 2024-05-13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6360686, E 698150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10 naturvårdsarter hittats: garderönn (VU, §7), backtimjan (NT), dårgräsfjäril (NT, §4a), solvända (NT), svinrot (NT), nästrot (S, §8), tvåblad (S, §8), kungsfågel (§4), skogsduva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dårgräsfjäril (NT, §4a), nästrot (S, §8), tvåblad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