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som inkom 2025-06-19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387" cy="5688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8838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6385159, E 725605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32 naturvårdsarter hittats: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nästrot (S, §8), purpurknipprot (S, §8), tvåblad (S, §8), vit skogslilja (S, §8), spillkråka (T, §4),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