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som inkom 2024-08-14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6378820, E 724615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14 naturvårdsarter hittats: duvspindling (VU), blå slemspindling (NT, T), flattoppad klubbsvamp (NT), jordtistel (NT), odörspindling (NT), solvända (NT), nästrot (S, §8), rödgul trumpetsvamp (S), skogsknipprot (S, T, §8), strimspindling (S), strävlosta (S, T), svavelriska (S), vit skogslilja (S, §8) och zontaggsvamp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