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som inkom 2022-10-05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6374531, E 717111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14 naturvårdsarter hittats: bitter taggsvamp (EN), sienamusseron (EN), fläckfingersvamp (VU), granrotspindling (VU), violettfläckig spindling (VU), blå slemspindling (NT, T), denisespindling (NT), duvhök (NT, §4), odörspindling (NT), tjockfotad fingersvamp (NT), anisspindling (S), blomkålssvamp (S), olivspindling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