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Detta dokument behandlar höga naturvärden i avverkningsanmälan A 56115-2023 i Gotlands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6369499, E 732825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