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13891-2019 i Gotlands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