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44207-2022 i Gotlands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