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dokument behandlar höga naturvärden i avverkningsanmälan A 25977-2024 i Gotlands kommun. Denna avverkningsanmälan inkom 2024-06-24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