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diskvaxskivling (S), fransig jordstjärna (S), kastanjefjällskivling (S), kragjordstjärna (S), murgröna (S), olivspindling (S), rödfläckig zontaggsvamp (S), rödgul trumpetsvamp (S), skogsknipprot (S, §8), skogsduva (§4)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