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dokument behandlar höga naturvärden i avverkningsanmälan A 26992-2026 i Gotlands kommun. Denna avverkningsanmälan inkom 2026-06-12 14:42:16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6379500, E 691109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