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ängsstarr (NT), kärrlilja (S) och Dactylorhiza incarnata subsp. incarnata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