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17739-2024 i Gotlands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