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gulsträngad fagerspindling (VU), tvillingspindling (VU), gulsparv (NT, §4), odörspindling (NT), svinrot (NT), trollspindling (DD), anisspindling (S), mindre märgborre (S), skogsknipprot (S, §8)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gulsparv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