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dokument behandlar höga naturvärden i avverkningsanmälan A 17975-2024 i Gotlands kommun. Denna avverkningsanmälan inkom 2024-05-07 20:31:52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