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tallpraktspindling (VU), backtimjan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