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som inkom 2025-03-27 och omfattar 37,3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6368476, E 715277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19 naturvårdsarter hittats: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dubbelnycklar (§8), kärrknipprot (§8), vanliga ängsnycklar (§8) och ängsnycklar (§8).</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