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som inkom 2021-08-26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6383038, E 694920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barrfagerspindling (NT), anisspindling (S), skogsknipprot (S, T, §8)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