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Detta dokument behandlar höga naturvärden i avverkningsanmälan A 46545-2024 i Gotlands kommun som inkom 2024-10-17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6368929, E 718514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källnate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